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7B" w:rsidRPr="00B548EC" w:rsidRDefault="00B548EC" w:rsidP="00B548EC">
      <w:pPr>
        <w:jc w:val="center"/>
        <w:rPr>
          <w:b/>
          <w:sz w:val="36"/>
        </w:rPr>
      </w:pPr>
      <w:r w:rsidRPr="00B548EC">
        <w:rPr>
          <w:b/>
          <w:sz w:val="36"/>
        </w:rPr>
        <w:t>KIBAKWE SECONDARY SCHOOL</w:t>
      </w:r>
    </w:p>
    <w:p w:rsidR="00227D8D" w:rsidRDefault="004F6A08" w:rsidP="00653CC3">
      <w:pPr>
        <w:jc w:val="center"/>
        <w:rPr>
          <w:b/>
          <w:sz w:val="36"/>
        </w:rPr>
      </w:pPr>
      <w:r>
        <w:rPr>
          <w:b/>
          <w:sz w:val="36"/>
        </w:rPr>
        <w:t>BIOLOGY</w:t>
      </w:r>
      <w:r w:rsidR="00B548EC" w:rsidRPr="00B548EC">
        <w:rPr>
          <w:b/>
          <w:sz w:val="36"/>
        </w:rPr>
        <w:t xml:space="preserve"> – HOLIDAY PACKAGE 2020</w:t>
      </w:r>
    </w:p>
    <w:p w:rsidR="004F6A08" w:rsidRPr="00E51769" w:rsidRDefault="004F6A08" w:rsidP="004F6A08">
      <w:r w:rsidRPr="00E51769">
        <w:t>INSTRUCTIONS.</w:t>
      </w:r>
      <w:bookmarkStart w:id="0" w:name="_GoBack"/>
      <w:bookmarkEnd w:id="0"/>
    </w:p>
    <w:p w:rsidR="004F6A08" w:rsidRPr="00E51769" w:rsidRDefault="004F6A08" w:rsidP="004F6A08">
      <w:pPr>
        <w:pStyle w:val="ColorfulList-Accent11"/>
        <w:numPr>
          <w:ilvl w:val="0"/>
          <w:numId w:val="1"/>
        </w:numPr>
        <w:rPr>
          <w:szCs w:val="22"/>
        </w:rPr>
      </w:pPr>
      <w:r w:rsidRPr="00E51769">
        <w:rPr>
          <w:szCs w:val="22"/>
        </w:rPr>
        <w:t>This paper consists of three sections A, B and C</w:t>
      </w:r>
    </w:p>
    <w:p w:rsidR="004F6A08" w:rsidRPr="00E51769" w:rsidRDefault="004F6A08" w:rsidP="004F6A08">
      <w:pPr>
        <w:pStyle w:val="ColorfulList-Accent11"/>
        <w:numPr>
          <w:ilvl w:val="0"/>
          <w:numId w:val="1"/>
        </w:numPr>
        <w:rPr>
          <w:szCs w:val="22"/>
        </w:rPr>
      </w:pPr>
      <w:r w:rsidRPr="00E51769">
        <w:rPr>
          <w:szCs w:val="22"/>
        </w:rPr>
        <w:t>Answer all questions in section A, B and Only one  question in Section C.</w:t>
      </w:r>
    </w:p>
    <w:p w:rsidR="004F6A08" w:rsidRPr="00E51769" w:rsidRDefault="004F6A08" w:rsidP="004F6A08">
      <w:pPr>
        <w:pStyle w:val="ColorfulList-Accent11"/>
        <w:numPr>
          <w:ilvl w:val="0"/>
          <w:numId w:val="1"/>
        </w:numPr>
        <w:rPr>
          <w:szCs w:val="22"/>
        </w:rPr>
      </w:pPr>
      <w:r w:rsidRPr="00E51769">
        <w:rPr>
          <w:szCs w:val="22"/>
        </w:rPr>
        <w:t>All diagrams must be in pencil.</w:t>
      </w:r>
    </w:p>
    <w:p w:rsidR="004F6A08" w:rsidRPr="00E51769" w:rsidRDefault="004F6A08" w:rsidP="004F6A08">
      <w:pPr>
        <w:pStyle w:val="ColorfulList-Accent11"/>
        <w:numPr>
          <w:ilvl w:val="0"/>
          <w:numId w:val="1"/>
        </w:numPr>
        <w:rPr>
          <w:szCs w:val="22"/>
        </w:rPr>
      </w:pPr>
      <w:r w:rsidRPr="00E51769">
        <w:rPr>
          <w:szCs w:val="22"/>
        </w:rPr>
        <w:t>All questions should be answered in the answer sheets provided.</w:t>
      </w:r>
    </w:p>
    <w:p w:rsidR="004F6A08" w:rsidRPr="00E51769" w:rsidRDefault="004F6A08" w:rsidP="004F6A08">
      <w:pPr>
        <w:rPr>
          <w:b/>
        </w:rPr>
      </w:pPr>
    </w:p>
    <w:p w:rsidR="004F6A08" w:rsidRPr="00E51769" w:rsidRDefault="004F6A08" w:rsidP="004F6A08">
      <w:pPr>
        <w:jc w:val="center"/>
        <w:rPr>
          <w:b/>
        </w:rPr>
      </w:pPr>
      <w:r w:rsidRPr="00E51769">
        <w:rPr>
          <w:b/>
        </w:rPr>
        <w:t>SECTION A.(20 marks)</w:t>
      </w:r>
    </w:p>
    <w:p w:rsidR="004F6A08" w:rsidRPr="00E51769" w:rsidRDefault="004F6A08" w:rsidP="004F6A08">
      <w:pPr>
        <w:pStyle w:val="ColorfulList-Accent11"/>
        <w:numPr>
          <w:ilvl w:val="0"/>
          <w:numId w:val="2"/>
        </w:numPr>
        <w:rPr>
          <w:szCs w:val="22"/>
        </w:rPr>
      </w:pPr>
      <w:r w:rsidRPr="00E51769">
        <w:rPr>
          <w:szCs w:val="22"/>
        </w:rPr>
        <w:t>Choose the most correct answer from the four alternatives given by writing its letter against a question.</w:t>
      </w: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The human body can make one of the following vitamins for itself</w:t>
      </w:r>
    </w:p>
    <w:p w:rsidR="004F6A08" w:rsidRPr="00E51769" w:rsidRDefault="004F6A08" w:rsidP="004F6A08">
      <w:pPr>
        <w:pStyle w:val="ColorfulList-Accent11"/>
        <w:numPr>
          <w:ilvl w:val="0"/>
          <w:numId w:val="4"/>
        </w:numPr>
        <w:rPr>
          <w:szCs w:val="22"/>
        </w:rPr>
      </w:pPr>
      <w:r w:rsidRPr="00E51769">
        <w:rPr>
          <w:szCs w:val="22"/>
        </w:rPr>
        <w:t>Vitamin D</w:t>
      </w:r>
    </w:p>
    <w:p w:rsidR="004F6A08" w:rsidRPr="00E51769" w:rsidRDefault="004F6A08" w:rsidP="004F6A08">
      <w:pPr>
        <w:pStyle w:val="ColorfulList-Accent11"/>
        <w:numPr>
          <w:ilvl w:val="0"/>
          <w:numId w:val="4"/>
        </w:numPr>
        <w:rPr>
          <w:szCs w:val="22"/>
        </w:rPr>
      </w:pPr>
      <w:r w:rsidRPr="00E51769">
        <w:rPr>
          <w:szCs w:val="22"/>
        </w:rPr>
        <w:t>Vitamin B</w:t>
      </w:r>
    </w:p>
    <w:p w:rsidR="004F6A08" w:rsidRPr="00E51769" w:rsidRDefault="004F6A08" w:rsidP="004F6A08">
      <w:pPr>
        <w:pStyle w:val="ColorfulList-Accent11"/>
        <w:numPr>
          <w:ilvl w:val="0"/>
          <w:numId w:val="4"/>
        </w:numPr>
        <w:rPr>
          <w:szCs w:val="22"/>
        </w:rPr>
      </w:pPr>
      <w:r w:rsidRPr="00E51769">
        <w:rPr>
          <w:szCs w:val="22"/>
        </w:rPr>
        <w:t>Vitamin C</w:t>
      </w:r>
    </w:p>
    <w:p w:rsidR="004F6A08" w:rsidRPr="00E51769" w:rsidRDefault="004F6A08" w:rsidP="004F6A08">
      <w:pPr>
        <w:pStyle w:val="ColorfulList-Accent11"/>
        <w:numPr>
          <w:ilvl w:val="0"/>
          <w:numId w:val="4"/>
        </w:numPr>
        <w:rPr>
          <w:szCs w:val="22"/>
        </w:rPr>
      </w:pPr>
      <w:r w:rsidRPr="00E51769">
        <w:rPr>
          <w:szCs w:val="22"/>
        </w:rPr>
        <w:t>Vitamin E</w:t>
      </w: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One of the main difference between a plant cell and animal cell is the presence or absence of;</w:t>
      </w:r>
    </w:p>
    <w:p w:rsidR="004F6A08" w:rsidRPr="00E51769" w:rsidRDefault="004F6A08" w:rsidP="004F6A08">
      <w:pPr>
        <w:pStyle w:val="ColorfulList-Accent11"/>
        <w:numPr>
          <w:ilvl w:val="0"/>
          <w:numId w:val="5"/>
        </w:numPr>
        <w:rPr>
          <w:szCs w:val="22"/>
        </w:rPr>
      </w:pPr>
      <w:r w:rsidRPr="00E51769">
        <w:rPr>
          <w:szCs w:val="22"/>
        </w:rPr>
        <w:t xml:space="preserve">Cell wall </w:t>
      </w:r>
    </w:p>
    <w:p w:rsidR="004F6A08" w:rsidRPr="00E51769" w:rsidRDefault="004F6A08" w:rsidP="004F6A08">
      <w:pPr>
        <w:pStyle w:val="ColorfulList-Accent11"/>
        <w:numPr>
          <w:ilvl w:val="0"/>
          <w:numId w:val="5"/>
        </w:numPr>
        <w:rPr>
          <w:szCs w:val="22"/>
        </w:rPr>
      </w:pPr>
      <w:r w:rsidRPr="00E51769">
        <w:rPr>
          <w:szCs w:val="22"/>
        </w:rPr>
        <w:t>Cell membrane</w:t>
      </w:r>
    </w:p>
    <w:p w:rsidR="004F6A08" w:rsidRPr="00E51769" w:rsidRDefault="004F6A08" w:rsidP="004F6A08">
      <w:pPr>
        <w:pStyle w:val="ColorfulList-Accent11"/>
        <w:numPr>
          <w:ilvl w:val="0"/>
          <w:numId w:val="5"/>
        </w:numPr>
        <w:rPr>
          <w:szCs w:val="22"/>
        </w:rPr>
      </w:pPr>
      <w:r w:rsidRPr="00E51769">
        <w:rPr>
          <w:szCs w:val="22"/>
        </w:rPr>
        <w:t>Cell nucleus</w:t>
      </w:r>
    </w:p>
    <w:p w:rsidR="004F6A08" w:rsidRPr="00E51769" w:rsidRDefault="004F6A08" w:rsidP="004F6A08">
      <w:pPr>
        <w:pStyle w:val="ColorfulList-Accent11"/>
        <w:numPr>
          <w:ilvl w:val="0"/>
          <w:numId w:val="5"/>
        </w:numPr>
        <w:rPr>
          <w:szCs w:val="22"/>
        </w:rPr>
      </w:pPr>
      <w:r w:rsidRPr="00E51769">
        <w:rPr>
          <w:szCs w:val="22"/>
        </w:rPr>
        <w:t>Cytoplasm</w:t>
      </w: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The study of living things and their surroundings is called</w:t>
      </w:r>
    </w:p>
    <w:p w:rsidR="004F6A08" w:rsidRPr="00E51769" w:rsidRDefault="004F6A08" w:rsidP="004F6A08">
      <w:pPr>
        <w:pStyle w:val="ColorfulList-Accent11"/>
        <w:numPr>
          <w:ilvl w:val="0"/>
          <w:numId w:val="6"/>
        </w:numPr>
        <w:rPr>
          <w:szCs w:val="22"/>
        </w:rPr>
      </w:pPr>
      <w:r w:rsidRPr="00E51769">
        <w:rPr>
          <w:szCs w:val="22"/>
        </w:rPr>
        <w:t>Ecology</w:t>
      </w:r>
    </w:p>
    <w:p w:rsidR="004F6A08" w:rsidRPr="00E51769" w:rsidRDefault="004F6A08" w:rsidP="004F6A08">
      <w:pPr>
        <w:pStyle w:val="ColorfulList-Accent11"/>
        <w:numPr>
          <w:ilvl w:val="0"/>
          <w:numId w:val="6"/>
        </w:numPr>
        <w:rPr>
          <w:szCs w:val="22"/>
        </w:rPr>
      </w:pPr>
      <w:r w:rsidRPr="00E51769">
        <w:rPr>
          <w:szCs w:val="22"/>
        </w:rPr>
        <w:t>Endocrinology</w:t>
      </w:r>
    </w:p>
    <w:p w:rsidR="004F6A08" w:rsidRPr="00E51769" w:rsidRDefault="004F6A08" w:rsidP="004F6A08">
      <w:pPr>
        <w:pStyle w:val="ColorfulList-Accent11"/>
        <w:numPr>
          <w:ilvl w:val="0"/>
          <w:numId w:val="6"/>
        </w:numPr>
        <w:rPr>
          <w:szCs w:val="22"/>
        </w:rPr>
      </w:pPr>
      <w:r w:rsidRPr="00E51769">
        <w:rPr>
          <w:szCs w:val="22"/>
        </w:rPr>
        <w:t>Entomology</w:t>
      </w:r>
    </w:p>
    <w:p w:rsidR="004F6A08" w:rsidRPr="00E51769" w:rsidRDefault="004F6A08" w:rsidP="004F6A08">
      <w:pPr>
        <w:pStyle w:val="ColorfulList-Accent11"/>
        <w:numPr>
          <w:ilvl w:val="0"/>
          <w:numId w:val="6"/>
        </w:numPr>
        <w:rPr>
          <w:szCs w:val="22"/>
        </w:rPr>
      </w:pPr>
      <w:r w:rsidRPr="00E51769">
        <w:rPr>
          <w:szCs w:val="22"/>
        </w:rPr>
        <w:t>Ethology</w:t>
      </w: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Which of the following groups of organisms is not a producer?</w:t>
      </w:r>
    </w:p>
    <w:p w:rsidR="004F6A08" w:rsidRPr="00E51769" w:rsidRDefault="004F6A08" w:rsidP="004F6A08">
      <w:pPr>
        <w:pStyle w:val="ColorfulList-Accent11"/>
        <w:numPr>
          <w:ilvl w:val="0"/>
          <w:numId w:val="7"/>
        </w:numPr>
        <w:rPr>
          <w:szCs w:val="22"/>
        </w:rPr>
      </w:pPr>
      <w:r w:rsidRPr="00E51769">
        <w:rPr>
          <w:szCs w:val="22"/>
        </w:rPr>
        <w:t>Planktonic algae</w:t>
      </w:r>
    </w:p>
    <w:p w:rsidR="004F6A08" w:rsidRPr="00E51769" w:rsidRDefault="004F6A08" w:rsidP="004F6A08">
      <w:pPr>
        <w:pStyle w:val="ColorfulList-Accent11"/>
        <w:numPr>
          <w:ilvl w:val="0"/>
          <w:numId w:val="7"/>
        </w:numPr>
        <w:rPr>
          <w:szCs w:val="22"/>
        </w:rPr>
      </w:pPr>
      <w:r w:rsidRPr="00E51769">
        <w:rPr>
          <w:szCs w:val="22"/>
        </w:rPr>
        <w:t>Fungi</w:t>
      </w:r>
    </w:p>
    <w:p w:rsidR="004F6A08" w:rsidRPr="00E51769" w:rsidRDefault="004F6A08" w:rsidP="004F6A08">
      <w:pPr>
        <w:pStyle w:val="ColorfulList-Accent11"/>
        <w:numPr>
          <w:ilvl w:val="0"/>
          <w:numId w:val="7"/>
        </w:numPr>
        <w:rPr>
          <w:szCs w:val="22"/>
        </w:rPr>
      </w:pPr>
      <w:r w:rsidRPr="00E51769">
        <w:rPr>
          <w:szCs w:val="22"/>
        </w:rPr>
        <w:t>Cyanobacteria</w:t>
      </w:r>
    </w:p>
    <w:p w:rsidR="004F6A08" w:rsidRPr="00E51769" w:rsidRDefault="004F6A08" w:rsidP="004F6A08">
      <w:pPr>
        <w:pStyle w:val="ColorfulList-Accent11"/>
        <w:numPr>
          <w:ilvl w:val="0"/>
          <w:numId w:val="7"/>
        </w:numPr>
        <w:rPr>
          <w:szCs w:val="22"/>
        </w:rPr>
      </w:pPr>
      <w:r w:rsidRPr="00E51769">
        <w:rPr>
          <w:szCs w:val="22"/>
        </w:rPr>
        <w:t>Green plants</w:t>
      </w: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The central nervous system consists of</w:t>
      </w:r>
    </w:p>
    <w:p w:rsidR="004F6A08" w:rsidRPr="00E51769" w:rsidRDefault="004F6A08" w:rsidP="004F6A08">
      <w:pPr>
        <w:pStyle w:val="ColorfulList-Accent11"/>
        <w:numPr>
          <w:ilvl w:val="0"/>
          <w:numId w:val="8"/>
        </w:numPr>
        <w:rPr>
          <w:szCs w:val="22"/>
        </w:rPr>
      </w:pPr>
      <w:r w:rsidRPr="00E51769">
        <w:rPr>
          <w:szCs w:val="22"/>
        </w:rPr>
        <w:t xml:space="preserve">The spinal nerves </w:t>
      </w:r>
    </w:p>
    <w:p w:rsidR="004F6A08" w:rsidRPr="00E51769" w:rsidRDefault="004F6A08" w:rsidP="004F6A08">
      <w:pPr>
        <w:pStyle w:val="ColorfulList-Accent11"/>
        <w:numPr>
          <w:ilvl w:val="0"/>
          <w:numId w:val="8"/>
        </w:numPr>
        <w:rPr>
          <w:szCs w:val="22"/>
        </w:rPr>
      </w:pPr>
      <w:r w:rsidRPr="00E51769">
        <w:rPr>
          <w:szCs w:val="22"/>
        </w:rPr>
        <w:t>The brain and spinal cord</w:t>
      </w:r>
    </w:p>
    <w:p w:rsidR="004F6A08" w:rsidRPr="00E51769" w:rsidRDefault="004F6A08" w:rsidP="004F6A08">
      <w:pPr>
        <w:pStyle w:val="ColorfulList-Accent11"/>
        <w:numPr>
          <w:ilvl w:val="0"/>
          <w:numId w:val="8"/>
        </w:numPr>
        <w:rPr>
          <w:szCs w:val="22"/>
        </w:rPr>
      </w:pPr>
      <w:r w:rsidRPr="00E51769">
        <w:rPr>
          <w:szCs w:val="22"/>
        </w:rPr>
        <w:t>The spinal cord and spinal nerve</w:t>
      </w:r>
    </w:p>
    <w:p w:rsidR="004F6A08" w:rsidRPr="00E51769" w:rsidRDefault="004F6A08" w:rsidP="004F6A08">
      <w:pPr>
        <w:pStyle w:val="ColorfulList-Accent11"/>
        <w:numPr>
          <w:ilvl w:val="0"/>
          <w:numId w:val="8"/>
        </w:numPr>
        <w:rPr>
          <w:szCs w:val="22"/>
        </w:rPr>
      </w:pPr>
      <w:r w:rsidRPr="00E51769">
        <w:rPr>
          <w:szCs w:val="22"/>
        </w:rPr>
        <w:t>The sympathetic and parasympathetic nerves</w:t>
      </w: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One of the following processes occurs in animals but not plants</w:t>
      </w:r>
    </w:p>
    <w:p w:rsidR="004F6A08" w:rsidRPr="00E51769" w:rsidRDefault="004F6A08" w:rsidP="004F6A08">
      <w:pPr>
        <w:pStyle w:val="ColorfulList-Accent11"/>
        <w:numPr>
          <w:ilvl w:val="0"/>
          <w:numId w:val="9"/>
        </w:numPr>
        <w:rPr>
          <w:szCs w:val="22"/>
        </w:rPr>
      </w:pPr>
      <w:r w:rsidRPr="00E51769">
        <w:rPr>
          <w:szCs w:val="22"/>
        </w:rPr>
        <w:t>Glucose metabolism</w:t>
      </w:r>
    </w:p>
    <w:p w:rsidR="004F6A08" w:rsidRPr="00E51769" w:rsidRDefault="004F6A08" w:rsidP="004F6A08">
      <w:pPr>
        <w:pStyle w:val="ColorfulList-Accent11"/>
        <w:numPr>
          <w:ilvl w:val="0"/>
          <w:numId w:val="9"/>
        </w:numPr>
        <w:rPr>
          <w:szCs w:val="22"/>
        </w:rPr>
      </w:pPr>
      <w:r w:rsidRPr="00E51769">
        <w:rPr>
          <w:szCs w:val="22"/>
        </w:rPr>
        <w:t>Nervous system</w:t>
      </w:r>
    </w:p>
    <w:p w:rsidR="004F6A08" w:rsidRPr="00E51769" w:rsidRDefault="004F6A08" w:rsidP="004F6A08">
      <w:pPr>
        <w:pStyle w:val="ColorfulList-Accent11"/>
        <w:numPr>
          <w:ilvl w:val="0"/>
          <w:numId w:val="9"/>
        </w:numPr>
        <w:rPr>
          <w:szCs w:val="22"/>
        </w:rPr>
      </w:pPr>
      <w:r w:rsidRPr="00E51769">
        <w:rPr>
          <w:szCs w:val="22"/>
        </w:rPr>
        <w:t>Osmosis and diffusion</w:t>
      </w:r>
    </w:p>
    <w:p w:rsidR="004F6A08" w:rsidRPr="00E51769" w:rsidRDefault="004F6A08" w:rsidP="004F6A08">
      <w:pPr>
        <w:pStyle w:val="ColorfulList-Accent11"/>
        <w:numPr>
          <w:ilvl w:val="0"/>
          <w:numId w:val="9"/>
        </w:numPr>
        <w:rPr>
          <w:szCs w:val="22"/>
        </w:rPr>
      </w:pPr>
      <w:r w:rsidRPr="00E51769">
        <w:rPr>
          <w:szCs w:val="22"/>
        </w:rPr>
        <w:t>Chemical regulation</w:t>
      </w: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Which of the following connects the urinary bladder with the outside?</w:t>
      </w:r>
    </w:p>
    <w:p w:rsidR="004F6A08" w:rsidRPr="00E51769" w:rsidRDefault="004F6A08" w:rsidP="004F6A08">
      <w:pPr>
        <w:pStyle w:val="ColorfulList-Accent11"/>
        <w:numPr>
          <w:ilvl w:val="0"/>
          <w:numId w:val="10"/>
        </w:numPr>
        <w:rPr>
          <w:szCs w:val="22"/>
        </w:rPr>
      </w:pPr>
      <w:r w:rsidRPr="00E51769">
        <w:rPr>
          <w:szCs w:val="22"/>
        </w:rPr>
        <w:t>Ureter</w:t>
      </w:r>
    </w:p>
    <w:p w:rsidR="004F6A08" w:rsidRPr="00E51769" w:rsidRDefault="004F6A08" w:rsidP="004F6A08">
      <w:pPr>
        <w:pStyle w:val="ColorfulList-Accent11"/>
        <w:numPr>
          <w:ilvl w:val="0"/>
          <w:numId w:val="10"/>
        </w:numPr>
        <w:rPr>
          <w:szCs w:val="22"/>
        </w:rPr>
      </w:pPr>
      <w:r w:rsidRPr="00E51769">
        <w:rPr>
          <w:szCs w:val="22"/>
        </w:rPr>
        <w:t>Uterus</w:t>
      </w:r>
    </w:p>
    <w:p w:rsidR="004F6A08" w:rsidRPr="00E51769" w:rsidRDefault="004F6A08" w:rsidP="004F6A08">
      <w:pPr>
        <w:pStyle w:val="ColorfulList-Accent11"/>
        <w:numPr>
          <w:ilvl w:val="0"/>
          <w:numId w:val="10"/>
        </w:numPr>
        <w:rPr>
          <w:szCs w:val="22"/>
        </w:rPr>
      </w:pPr>
      <w:r w:rsidRPr="00E51769">
        <w:rPr>
          <w:szCs w:val="22"/>
        </w:rPr>
        <w:t>urethra</w:t>
      </w:r>
    </w:p>
    <w:p w:rsidR="004F6A08" w:rsidRPr="00E51769" w:rsidRDefault="004F6A08" w:rsidP="004F6A08">
      <w:pPr>
        <w:pStyle w:val="ColorfulList-Accent11"/>
        <w:numPr>
          <w:ilvl w:val="0"/>
          <w:numId w:val="10"/>
        </w:numPr>
        <w:rPr>
          <w:szCs w:val="22"/>
        </w:rPr>
      </w:pPr>
      <w:r w:rsidRPr="00E51769">
        <w:rPr>
          <w:szCs w:val="22"/>
        </w:rPr>
        <w:t>oviducts</w:t>
      </w:r>
    </w:p>
    <w:p w:rsidR="004F6A08" w:rsidRPr="00E51769" w:rsidRDefault="004F6A08" w:rsidP="004F6A08"/>
    <w:p w:rsidR="004F6A08" w:rsidRPr="00E51769" w:rsidRDefault="004F6A08" w:rsidP="004F6A08">
      <w:pPr>
        <w:pStyle w:val="ColorfulList-Accent11"/>
        <w:ind w:left="1800"/>
        <w:rPr>
          <w:szCs w:val="22"/>
        </w:rPr>
      </w:pP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A woman gives birth and produces twins a boy and a girl because</w:t>
      </w:r>
    </w:p>
    <w:p w:rsidR="004F6A08" w:rsidRPr="00E51769" w:rsidRDefault="004F6A08" w:rsidP="004F6A08">
      <w:pPr>
        <w:pStyle w:val="ColorfulList-Accent11"/>
        <w:numPr>
          <w:ilvl w:val="0"/>
          <w:numId w:val="11"/>
        </w:numPr>
        <w:rPr>
          <w:szCs w:val="22"/>
        </w:rPr>
      </w:pPr>
      <w:r w:rsidRPr="00E51769">
        <w:rPr>
          <w:szCs w:val="22"/>
        </w:rPr>
        <w:t>One egg was fertilized and then divided into two .</w:t>
      </w:r>
    </w:p>
    <w:p w:rsidR="004F6A08" w:rsidRPr="00E51769" w:rsidRDefault="004F6A08" w:rsidP="004F6A08">
      <w:pPr>
        <w:pStyle w:val="ColorfulList-Accent11"/>
        <w:numPr>
          <w:ilvl w:val="0"/>
          <w:numId w:val="11"/>
        </w:numPr>
        <w:rPr>
          <w:szCs w:val="22"/>
        </w:rPr>
      </w:pPr>
      <w:r w:rsidRPr="00E51769">
        <w:rPr>
          <w:szCs w:val="22"/>
        </w:rPr>
        <w:t xml:space="preserve">Uterus was large enough for two embryo to develop </w:t>
      </w:r>
    </w:p>
    <w:p w:rsidR="004F6A08" w:rsidRPr="00E51769" w:rsidRDefault="004F6A08" w:rsidP="004F6A08">
      <w:pPr>
        <w:pStyle w:val="ColorfulList-Accent11"/>
        <w:numPr>
          <w:ilvl w:val="0"/>
          <w:numId w:val="11"/>
        </w:numPr>
        <w:rPr>
          <w:szCs w:val="22"/>
        </w:rPr>
      </w:pPr>
      <w:r w:rsidRPr="00E51769">
        <w:rPr>
          <w:szCs w:val="22"/>
        </w:rPr>
        <w:t>Her ovaries produced two eggs which were both fertilized</w:t>
      </w:r>
    </w:p>
    <w:p w:rsidR="004F6A08" w:rsidRPr="00E51769" w:rsidRDefault="004F6A08" w:rsidP="004F6A08">
      <w:pPr>
        <w:pStyle w:val="ColorfulList-Accent11"/>
        <w:numPr>
          <w:ilvl w:val="0"/>
          <w:numId w:val="11"/>
        </w:numPr>
        <w:rPr>
          <w:szCs w:val="22"/>
        </w:rPr>
      </w:pPr>
      <w:r w:rsidRPr="00E51769">
        <w:rPr>
          <w:szCs w:val="22"/>
        </w:rPr>
        <w:t>Twins were produced in her family history</w:t>
      </w: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Sexual reproduction involves the fusing together of:</w:t>
      </w:r>
    </w:p>
    <w:p w:rsidR="004F6A08" w:rsidRPr="00E51769" w:rsidRDefault="004F6A08" w:rsidP="004F6A08">
      <w:pPr>
        <w:pStyle w:val="ColorfulList-Accent11"/>
        <w:numPr>
          <w:ilvl w:val="0"/>
          <w:numId w:val="12"/>
        </w:numPr>
        <w:rPr>
          <w:szCs w:val="22"/>
        </w:rPr>
      </w:pPr>
      <w:r w:rsidRPr="00E51769">
        <w:rPr>
          <w:szCs w:val="22"/>
        </w:rPr>
        <w:t xml:space="preserve">Oogonia </w:t>
      </w:r>
    </w:p>
    <w:p w:rsidR="004F6A08" w:rsidRPr="00E51769" w:rsidRDefault="004F6A08" w:rsidP="004F6A08">
      <w:pPr>
        <w:pStyle w:val="ColorfulList-Accent11"/>
        <w:numPr>
          <w:ilvl w:val="0"/>
          <w:numId w:val="12"/>
        </w:numPr>
        <w:rPr>
          <w:szCs w:val="22"/>
        </w:rPr>
      </w:pPr>
      <w:r w:rsidRPr="00E51769">
        <w:rPr>
          <w:szCs w:val="22"/>
        </w:rPr>
        <w:t>Ova</w:t>
      </w:r>
    </w:p>
    <w:p w:rsidR="004F6A08" w:rsidRPr="00E51769" w:rsidRDefault="004F6A08" w:rsidP="004F6A08">
      <w:pPr>
        <w:pStyle w:val="ColorfulList-Accent11"/>
        <w:numPr>
          <w:ilvl w:val="0"/>
          <w:numId w:val="12"/>
        </w:numPr>
        <w:rPr>
          <w:szCs w:val="22"/>
        </w:rPr>
      </w:pPr>
      <w:r w:rsidRPr="00E51769">
        <w:rPr>
          <w:szCs w:val="22"/>
        </w:rPr>
        <w:t>Zygotes</w:t>
      </w:r>
    </w:p>
    <w:p w:rsidR="004F6A08" w:rsidRPr="00E51769" w:rsidRDefault="004F6A08" w:rsidP="004F6A08">
      <w:pPr>
        <w:pStyle w:val="ColorfulList-Accent11"/>
        <w:numPr>
          <w:ilvl w:val="0"/>
          <w:numId w:val="12"/>
        </w:numPr>
        <w:rPr>
          <w:szCs w:val="22"/>
        </w:rPr>
      </w:pPr>
      <w:r w:rsidRPr="00E51769">
        <w:rPr>
          <w:szCs w:val="22"/>
        </w:rPr>
        <w:t>Gametes</w:t>
      </w:r>
    </w:p>
    <w:p w:rsidR="004F6A08" w:rsidRPr="00E51769" w:rsidRDefault="004F6A08" w:rsidP="004F6A08">
      <w:pPr>
        <w:pStyle w:val="ColorfulList-Accent11"/>
        <w:ind w:left="1800"/>
        <w:rPr>
          <w:szCs w:val="22"/>
        </w:rPr>
      </w:pPr>
    </w:p>
    <w:p w:rsidR="004F6A08" w:rsidRPr="00E51769" w:rsidRDefault="004F6A08" w:rsidP="004F6A08">
      <w:pPr>
        <w:pStyle w:val="ColorfulList-Accent11"/>
        <w:numPr>
          <w:ilvl w:val="0"/>
          <w:numId w:val="3"/>
        </w:numPr>
        <w:rPr>
          <w:szCs w:val="22"/>
        </w:rPr>
      </w:pPr>
      <w:r w:rsidRPr="00E51769">
        <w:rPr>
          <w:szCs w:val="22"/>
        </w:rPr>
        <w:t>To which Kingdom do bacteria belong?</w:t>
      </w:r>
    </w:p>
    <w:p w:rsidR="004F6A08" w:rsidRPr="00E51769" w:rsidRDefault="004F6A08" w:rsidP="004F6A08">
      <w:pPr>
        <w:pStyle w:val="ColorfulList-Accent11"/>
        <w:numPr>
          <w:ilvl w:val="0"/>
          <w:numId w:val="13"/>
        </w:numPr>
        <w:rPr>
          <w:szCs w:val="22"/>
        </w:rPr>
      </w:pPr>
      <w:r w:rsidRPr="00E51769">
        <w:rPr>
          <w:szCs w:val="22"/>
        </w:rPr>
        <w:t>Fungi</w:t>
      </w:r>
    </w:p>
    <w:p w:rsidR="004F6A08" w:rsidRPr="00E51769" w:rsidRDefault="004F6A08" w:rsidP="004F6A08">
      <w:pPr>
        <w:pStyle w:val="ColorfulList-Accent11"/>
        <w:numPr>
          <w:ilvl w:val="0"/>
          <w:numId w:val="13"/>
        </w:numPr>
        <w:rPr>
          <w:szCs w:val="22"/>
        </w:rPr>
      </w:pPr>
      <w:r w:rsidRPr="00E51769">
        <w:rPr>
          <w:szCs w:val="22"/>
        </w:rPr>
        <w:t>Animalia</w:t>
      </w:r>
    </w:p>
    <w:p w:rsidR="004F6A08" w:rsidRPr="00E51769" w:rsidRDefault="004F6A08" w:rsidP="004F6A08">
      <w:pPr>
        <w:pStyle w:val="ColorfulList-Accent11"/>
        <w:numPr>
          <w:ilvl w:val="0"/>
          <w:numId w:val="13"/>
        </w:numPr>
        <w:rPr>
          <w:szCs w:val="22"/>
        </w:rPr>
      </w:pPr>
      <w:r w:rsidRPr="00E51769">
        <w:rPr>
          <w:szCs w:val="22"/>
        </w:rPr>
        <w:t>Plantae</w:t>
      </w:r>
    </w:p>
    <w:p w:rsidR="004F6A08" w:rsidRDefault="004F6A08" w:rsidP="004F6A08">
      <w:pPr>
        <w:pStyle w:val="ColorfulList-Accent11"/>
        <w:numPr>
          <w:ilvl w:val="0"/>
          <w:numId w:val="13"/>
        </w:numPr>
        <w:rPr>
          <w:szCs w:val="22"/>
        </w:rPr>
      </w:pPr>
      <w:r w:rsidRPr="00E51769">
        <w:rPr>
          <w:szCs w:val="22"/>
        </w:rPr>
        <w:t>Monera</w:t>
      </w:r>
    </w:p>
    <w:p w:rsidR="004F6A08" w:rsidRPr="00E51769" w:rsidRDefault="004F6A08" w:rsidP="004F6A08"/>
    <w:p w:rsidR="004F6A08" w:rsidRPr="00E51769" w:rsidRDefault="004F6A08" w:rsidP="004F6A08">
      <w:pPr>
        <w:pStyle w:val="ColorfulList-Accent11"/>
        <w:numPr>
          <w:ilvl w:val="0"/>
          <w:numId w:val="2"/>
        </w:numPr>
        <w:rPr>
          <w:szCs w:val="22"/>
        </w:rPr>
      </w:pPr>
      <w:r w:rsidRPr="00E51769">
        <w:rPr>
          <w:szCs w:val="22"/>
        </w:rPr>
        <w:t>Match the responses in List B with the word/ phrases in List A by writing the letter of the correct responses beside the Item number.</w:t>
      </w:r>
    </w:p>
    <w:p w:rsidR="004F6A08" w:rsidRPr="00E51769" w:rsidRDefault="004F6A08" w:rsidP="004F6A08"/>
    <w:tbl>
      <w:tblPr>
        <w:tblW w:w="10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4104"/>
        <w:gridCol w:w="4831"/>
        <w:gridCol w:w="727"/>
      </w:tblGrid>
      <w:tr w:rsidR="004F6A08" w:rsidRPr="00E51769" w:rsidTr="00272703">
        <w:trPr>
          <w:gridAfter w:val="1"/>
          <w:wAfter w:w="727" w:type="dxa"/>
          <w:trHeight w:val="18"/>
        </w:trPr>
        <w:tc>
          <w:tcPr>
            <w:tcW w:w="4831" w:type="dxa"/>
            <w:gridSpan w:val="2"/>
            <w:shd w:val="clear" w:color="auto" w:fill="auto"/>
          </w:tcPr>
          <w:p w:rsidR="004F6A08" w:rsidRPr="00E51769" w:rsidRDefault="004F6A08" w:rsidP="00272703">
            <w:r w:rsidRPr="00E51769">
              <w:t>LIST A</w:t>
            </w:r>
          </w:p>
        </w:tc>
        <w:tc>
          <w:tcPr>
            <w:tcW w:w="4831" w:type="dxa"/>
            <w:shd w:val="clear" w:color="auto" w:fill="auto"/>
          </w:tcPr>
          <w:p w:rsidR="004F6A08" w:rsidRPr="00E51769" w:rsidRDefault="004F6A08" w:rsidP="00272703">
            <w:r w:rsidRPr="00E51769">
              <w:t>LIST B</w:t>
            </w:r>
          </w:p>
        </w:tc>
      </w:tr>
      <w:tr w:rsidR="004F6A08" w:rsidRPr="00E51769" w:rsidTr="00272703">
        <w:trPr>
          <w:gridAfter w:val="1"/>
          <w:wAfter w:w="727" w:type="dxa"/>
          <w:trHeight w:val="2510"/>
        </w:trPr>
        <w:tc>
          <w:tcPr>
            <w:tcW w:w="4831" w:type="dxa"/>
            <w:gridSpan w:val="2"/>
            <w:shd w:val="clear" w:color="auto" w:fill="auto"/>
          </w:tcPr>
          <w:p w:rsidR="004F6A08" w:rsidRPr="00E51769" w:rsidRDefault="004F6A08" w:rsidP="00272703">
            <w:r w:rsidRPr="00E51769">
              <w:t>(i). Point at which the optic nerve leaves the retina</w:t>
            </w:r>
          </w:p>
          <w:p w:rsidR="004F6A08" w:rsidRPr="00E51769" w:rsidRDefault="004F6A08" w:rsidP="00272703">
            <w:r w:rsidRPr="00E51769">
              <w:t>(ii) Movement of animals</w:t>
            </w:r>
          </w:p>
          <w:p w:rsidR="004F6A08" w:rsidRPr="00E51769" w:rsidRDefault="004F6A08" w:rsidP="00272703">
            <w:r w:rsidRPr="00E51769">
              <w:t>(iii).  The path of oxygen from the atmosphere    in the blood of mammalian</w:t>
            </w:r>
          </w:p>
          <w:p w:rsidR="004F6A08" w:rsidRPr="00E51769" w:rsidRDefault="004F6A08" w:rsidP="00272703">
            <w:r w:rsidRPr="00E51769">
              <w:t xml:space="preserve">(iv) Blood group O </w:t>
            </w:r>
          </w:p>
          <w:p w:rsidR="004F6A08" w:rsidRPr="00E51769" w:rsidRDefault="004F6A08" w:rsidP="00272703">
            <w:r w:rsidRPr="00E51769">
              <w:t>(V) Sexually transmitted diseases</w:t>
            </w:r>
          </w:p>
          <w:p w:rsidR="004F6A08" w:rsidRPr="00E51769" w:rsidRDefault="004F6A08" w:rsidP="00272703">
            <w:r w:rsidRPr="00E51769">
              <w:t>(vi) Emulsifies fasts into droplets during digestion of fat</w:t>
            </w:r>
          </w:p>
          <w:p w:rsidR="004F6A08" w:rsidRPr="00E51769" w:rsidRDefault="004F6A08" w:rsidP="00272703">
            <w:r w:rsidRPr="00E51769">
              <w:t>(vii) In human beings fertilization takes place in the:-</w:t>
            </w:r>
          </w:p>
          <w:p w:rsidR="004F6A08" w:rsidRPr="00E51769" w:rsidRDefault="004F6A08" w:rsidP="00272703">
            <w:r w:rsidRPr="00E51769">
              <w:t>(viii) Sympathetic system</w:t>
            </w:r>
          </w:p>
          <w:p w:rsidR="004F6A08" w:rsidRPr="00E51769" w:rsidRDefault="004F6A08" w:rsidP="00272703">
            <w:r w:rsidRPr="00E51769">
              <w:t>(ix) Birth control</w:t>
            </w:r>
          </w:p>
          <w:p w:rsidR="004F6A08" w:rsidRPr="00E51769" w:rsidRDefault="004F6A08" w:rsidP="00272703">
            <w:r w:rsidRPr="00E51769">
              <w:t>(x). A ball –shaped tuft of blood capillaries.</w:t>
            </w:r>
          </w:p>
          <w:p w:rsidR="004F6A08" w:rsidRPr="00E51769" w:rsidRDefault="004F6A08" w:rsidP="00272703"/>
          <w:p w:rsidR="004F6A08" w:rsidRPr="00E51769" w:rsidRDefault="004F6A08" w:rsidP="00272703"/>
          <w:p w:rsidR="004F6A08" w:rsidRPr="00E51769" w:rsidRDefault="004F6A08" w:rsidP="00272703"/>
          <w:p w:rsidR="004F6A08" w:rsidRPr="00E51769" w:rsidRDefault="004F6A08" w:rsidP="00272703"/>
        </w:tc>
        <w:tc>
          <w:tcPr>
            <w:tcW w:w="4831" w:type="dxa"/>
            <w:shd w:val="clear" w:color="auto" w:fill="auto"/>
          </w:tcPr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lastRenderedPageBreak/>
              <w:t>Oviduct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Uterus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Vaginosis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Measles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Dilates Iris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Constricts Iris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Intra- Uterine-Devices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Enzyme.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Bile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Glomerulus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Loop of Henle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Is a universal donor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Is a Universal recipient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 xml:space="preserve">Trachea </w:t>
            </w:r>
            <w:r w:rsidRPr="00E51769">
              <w:rPr>
                <w:rFonts w:ascii="Cambria Math" w:hAnsi="Cambria Math"/>
                <w:szCs w:val="22"/>
              </w:rPr>
              <w:t>–</w:t>
            </w:r>
            <w:r w:rsidRPr="00E51769">
              <w:rPr>
                <w:szCs w:val="22"/>
              </w:rPr>
              <w:t>Bronchus</w:t>
            </w:r>
            <w:r w:rsidRPr="00E51769">
              <w:rPr>
                <w:rFonts w:hAnsi="Cambria Math"/>
                <w:szCs w:val="22"/>
              </w:rPr>
              <w:t>-</w:t>
            </w:r>
            <w:r w:rsidRPr="00E51769">
              <w:rPr>
                <w:szCs w:val="22"/>
              </w:rPr>
              <w:t>Bronchioles</w:t>
            </w:r>
            <w:r w:rsidRPr="00E51769">
              <w:rPr>
                <w:rFonts w:hAnsi="Cambria Math"/>
                <w:szCs w:val="22"/>
              </w:rPr>
              <w:t>-</w:t>
            </w:r>
            <w:r w:rsidRPr="00E51769">
              <w:rPr>
                <w:szCs w:val="22"/>
              </w:rPr>
              <w:t>Alveoles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 xml:space="preserve">Bronchioles </w:t>
            </w:r>
            <w:r w:rsidRPr="00E51769">
              <w:rPr>
                <w:rFonts w:hAnsi="Cambria Math"/>
                <w:szCs w:val="22"/>
              </w:rPr>
              <w:t>-</w:t>
            </w:r>
            <w:r w:rsidRPr="00E51769">
              <w:rPr>
                <w:szCs w:val="22"/>
              </w:rPr>
              <w:t xml:space="preserve">Alveoles </w:t>
            </w:r>
            <w:r w:rsidRPr="00E51769">
              <w:rPr>
                <w:rFonts w:hAnsi="Cambria Math"/>
                <w:szCs w:val="22"/>
              </w:rPr>
              <w:t>–</w:t>
            </w:r>
            <w:r w:rsidRPr="00E51769">
              <w:rPr>
                <w:szCs w:val="22"/>
              </w:rPr>
              <w:t>Bronchus</w:t>
            </w:r>
            <w:r w:rsidRPr="00E51769">
              <w:rPr>
                <w:rFonts w:hAnsi="Cambria Math"/>
                <w:szCs w:val="22"/>
              </w:rPr>
              <w:t>-</w:t>
            </w:r>
            <w:r w:rsidRPr="00E51769">
              <w:rPr>
                <w:szCs w:val="22"/>
              </w:rPr>
              <w:t>Trachea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Movement of curvature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Movement of locomotion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Blind spot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Iris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4"/>
              </w:numPr>
              <w:rPr>
                <w:szCs w:val="22"/>
              </w:rPr>
            </w:pPr>
            <w:r w:rsidRPr="00E51769">
              <w:rPr>
                <w:szCs w:val="22"/>
              </w:rPr>
              <w:t>Artificial Insemination</w:t>
            </w:r>
          </w:p>
          <w:p w:rsidR="004F6A08" w:rsidRPr="00E51769" w:rsidRDefault="004F6A08" w:rsidP="00272703">
            <w:pPr>
              <w:pStyle w:val="ColorfulList-Accent11"/>
              <w:rPr>
                <w:szCs w:val="22"/>
              </w:rPr>
            </w:pPr>
          </w:p>
        </w:tc>
      </w:tr>
      <w:tr w:rsidR="004F6A08" w:rsidRPr="00E51769" w:rsidTr="00272703">
        <w:trPr>
          <w:gridBefore w:val="1"/>
          <w:wBefore w:w="727" w:type="dxa"/>
          <w:trHeight w:val="935"/>
        </w:trPr>
        <w:tc>
          <w:tcPr>
            <w:tcW w:w="9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A08" w:rsidRPr="00E51769" w:rsidRDefault="004F6A08" w:rsidP="00272703">
            <w:pPr>
              <w:jc w:val="center"/>
            </w:pPr>
          </w:p>
          <w:p w:rsidR="004F6A08" w:rsidRPr="00E51769" w:rsidRDefault="004F6A08" w:rsidP="00272703">
            <w:pPr>
              <w:jc w:val="center"/>
              <w:rPr>
                <w:b/>
              </w:rPr>
            </w:pPr>
            <w:r w:rsidRPr="00E51769">
              <w:rPr>
                <w:b/>
              </w:rPr>
              <w:t>SECTION B. (60 MARKS)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2"/>
              </w:numPr>
              <w:rPr>
                <w:szCs w:val="22"/>
              </w:rPr>
            </w:pPr>
            <w:r w:rsidRPr="00E51769">
              <w:rPr>
                <w:szCs w:val="22"/>
              </w:rPr>
              <w:t>(a) (i) Explain four economic importance of plants</w:t>
            </w:r>
          </w:p>
          <w:p w:rsidR="004F6A08" w:rsidRPr="00E51769" w:rsidRDefault="004F6A08" w:rsidP="00272703">
            <w:r w:rsidRPr="00E51769">
              <w:t xml:space="preserve">                 (ii) Differentiate between natural and artificial classification</w:t>
            </w:r>
          </w:p>
          <w:p w:rsidR="004F6A08" w:rsidRPr="00E51769" w:rsidRDefault="004F6A08" w:rsidP="00272703">
            <w:r w:rsidRPr="00E51769">
              <w:t xml:space="preserve">            (b)      What are the factors that hinder fertilization?</w:t>
            </w:r>
          </w:p>
          <w:p w:rsidR="004F6A08" w:rsidRPr="00E51769" w:rsidRDefault="004F6A08" w:rsidP="00272703">
            <w:r w:rsidRPr="00E51769">
              <w:t xml:space="preserve">            (c )       Give short notes on the following terms:</w:t>
            </w:r>
          </w:p>
          <w:p w:rsidR="004F6A08" w:rsidRPr="00E51769" w:rsidRDefault="004F6A08" w:rsidP="00272703">
            <w:r w:rsidRPr="00E51769">
              <w:t xml:space="preserve">                  (i) sexual reproduction</w:t>
            </w:r>
          </w:p>
          <w:p w:rsidR="004F6A08" w:rsidRPr="00E51769" w:rsidRDefault="004F6A08" w:rsidP="00272703">
            <w:r w:rsidRPr="00E51769">
              <w:t xml:space="preserve">                   (ii)Asexual reproduction</w:t>
            </w:r>
          </w:p>
          <w:p w:rsidR="004F6A08" w:rsidRPr="00E51769" w:rsidRDefault="004F6A08" w:rsidP="00272703"/>
          <w:p w:rsidR="004F6A08" w:rsidRPr="00E51769" w:rsidRDefault="004F6A08" w:rsidP="004F6A08">
            <w:pPr>
              <w:pStyle w:val="ColorfulList-Accent11"/>
              <w:numPr>
                <w:ilvl w:val="0"/>
                <w:numId w:val="2"/>
              </w:numPr>
              <w:rPr>
                <w:szCs w:val="22"/>
              </w:rPr>
            </w:pPr>
            <w:r w:rsidRPr="00E51769">
              <w:rPr>
                <w:szCs w:val="22"/>
              </w:rPr>
              <w:t>(a) The diagram below represents the arrangement of a tube and structures through which oxygen passes as it travels from the atmosphere into of mammals.</w:t>
            </w:r>
          </w:p>
          <w:p w:rsidR="004F6A08" w:rsidRPr="00E51769" w:rsidRDefault="004F6A08" w:rsidP="00272703">
            <w:pPr>
              <w:pStyle w:val="ColorfulList-Accent11"/>
              <w:rPr>
                <w:szCs w:val="22"/>
              </w:rPr>
            </w:pPr>
            <w:r w:rsidRPr="00E51769">
              <w:rPr>
                <w:szCs w:val="22"/>
              </w:rPr>
              <w:t xml:space="preserve">          </w:t>
            </w:r>
          </w:p>
          <w:tbl>
            <w:tblPr>
              <w:tblW w:w="0" w:type="auto"/>
              <w:tblInd w:w="7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78"/>
              <w:gridCol w:w="1427"/>
              <w:gridCol w:w="1427"/>
              <w:gridCol w:w="1428"/>
              <w:gridCol w:w="1428"/>
              <w:gridCol w:w="1520"/>
            </w:tblGrid>
            <w:tr w:rsidR="004F6A08" w:rsidRPr="00E51769" w:rsidTr="00272703">
              <w:trPr>
                <w:trHeight w:val="18"/>
              </w:trPr>
              <w:tc>
                <w:tcPr>
                  <w:tcW w:w="1478" w:type="dxa"/>
                </w:tcPr>
                <w:p w:rsidR="004F6A08" w:rsidRPr="00E51769" w:rsidRDefault="004F6A08" w:rsidP="00272703">
                  <w:pPr>
                    <w:pStyle w:val="ColorfulList-Accent11"/>
                    <w:ind w:left="0"/>
                    <w:rPr>
                      <w:szCs w:val="22"/>
                    </w:rPr>
                  </w:pPr>
                  <w:r w:rsidRPr="00E51769">
                    <w:rPr>
                      <w:szCs w:val="22"/>
                    </w:rPr>
                    <w:t>Nasal cavity</w:t>
                  </w:r>
                </w:p>
              </w:tc>
              <w:tc>
                <w:tcPr>
                  <w:tcW w:w="1427" w:type="dxa"/>
                </w:tcPr>
                <w:p w:rsidR="004F6A08" w:rsidRPr="00E51769" w:rsidRDefault="004F6A08" w:rsidP="00272703">
                  <w:pPr>
                    <w:pStyle w:val="ColorfulList-Accent11"/>
                    <w:ind w:left="0"/>
                    <w:rPr>
                      <w:szCs w:val="22"/>
                    </w:rPr>
                  </w:pPr>
                  <w:r w:rsidRPr="00E51769">
                    <w:rPr>
                      <w:szCs w:val="22"/>
                    </w:rPr>
                    <w:t xml:space="preserve">       1</w:t>
                  </w:r>
                </w:p>
              </w:tc>
              <w:tc>
                <w:tcPr>
                  <w:tcW w:w="1427" w:type="dxa"/>
                </w:tcPr>
                <w:p w:rsidR="004F6A08" w:rsidRPr="00E51769" w:rsidRDefault="004F6A08" w:rsidP="00272703">
                  <w:pPr>
                    <w:pStyle w:val="ColorfulList-Accent11"/>
                    <w:ind w:left="0"/>
                    <w:rPr>
                      <w:szCs w:val="22"/>
                    </w:rPr>
                  </w:pPr>
                  <w:r w:rsidRPr="00E51769">
                    <w:rPr>
                      <w:szCs w:val="22"/>
                    </w:rPr>
                    <w:t xml:space="preserve">       2</w:t>
                  </w:r>
                </w:p>
              </w:tc>
              <w:tc>
                <w:tcPr>
                  <w:tcW w:w="1428" w:type="dxa"/>
                </w:tcPr>
                <w:p w:rsidR="004F6A08" w:rsidRPr="00E51769" w:rsidRDefault="004F6A08" w:rsidP="00272703">
                  <w:pPr>
                    <w:pStyle w:val="ColorfulList-Accent11"/>
                    <w:ind w:left="0"/>
                    <w:rPr>
                      <w:szCs w:val="22"/>
                    </w:rPr>
                  </w:pPr>
                  <w:r w:rsidRPr="00E51769">
                    <w:rPr>
                      <w:szCs w:val="22"/>
                    </w:rPr>
                    <w:t xml:space="preserve">       3</w:t>
                  </w:r>
                </w:p>
              </w:tc>
              <w:tc>
                <w:tcPr>
                  <w:tcW w:w="1428" w:type="dxa"/>
                </w:tcPr>
                <w:p w:rsidR="004F6A08" w:rsidRPr="00E51769" w:rsidRDefault="004F6A08" w:rsidP="00272703">
                  <w:pPr>
                    <w:pStyle w:val="ColorfulList-Accent11"/>
                    <w:ind w:left="0"/>
                    <w:rPr>
                      <w:szCs w:val="22"/>
                    </w:rPr>
                  </w:pPr>
                  <w:r w:rsidRPr="00E51769">
                    <w:rPr>
                      <w:szCs w:val="22"/>
                    </w:rPr>
                    <w:t xml:space="preserve">    4</w:t>
                  </w:r>
                </w:p>
              </w:tc>
              <w:tc>
                <w:tcPr>
                  <w:tcW w:w="1520" w:type="dxa"/>
                </w:tcPr>
                <w:p w:rsidR="004F6A08" w:rsidRPr="00E51769" w:rsidRDefault="004F6A08" w:rsidP="00272703">
                  <w:pPr>
                    <w:pStyle w:val="ColorfulList-Accent11"/>
                    <w:ind w:left="0"/>
                    <w:rPr>
                      <w:szCs w:val="22"/>
                    </w:rPr>
                  </w:pPr>
                  <w:r w:rsidRPr="00E51769">
                    <w:rPr>
                      <w:szCs w:val="22"/>
                    </w:rPr>
                    <w:t>Blood capillaries</w:t>
                  </w:r>
                </w:p>
              </w:tc>
            </w:tr>
          </w:tbl>
          <w:p w:rsidR="004F6A08" w:rsidRPr="00E51769" w:rsidRDefault="004F6A08" w:rsidP="004F6A08">
            <w:pPr>
              <w:pStyle w:val="ColorfulList-Accent11"/>
              <w:ind w:left="0"/>
              <w:rPr>
                <w:szCs w:val="22"/>
              </w:rPr>
            </w:pP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5"/>
              </w:numPr>
              <w:rPr>
                <w:szCs w:val="22"/>
              </w:rPr>
            </w:pPr>
            <w:r w:rsidRPr="00E51769">
              <w:rPr>
                <w:szCs w:val="22"/>
              </w:rPr>
              <w:t>Name the tube represented by the number 1, 2, and 3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5"/>
              </w:numPr>
              <w:rPr>
                <w:szCs w:val="22"/>
              </w:rPr>
            </w:pPr>
            <w:r w:rsidRPr="00E51769">
              <w:rPr>
                <w:szCs w:val="22"/>
              </w:rPr>
              <w:t>Name the structure represented by number 4</w:t>
            </w:r>
          </w:p>
          <w:p w:rsidR="004F6A08" w:rsidRPr="004F6A08" w:rsidRDefault="004F6A08" w:rsidP="004F6A08">
            <w:pPr>
              <w:pStyle w:val="ColorfulList-Accent11"/>
              <w:numPr>
                <w:ilvl w:val="0"/>
                <w:numId w:val="15"/>
              </w:numPr>
              <w:rPr>
                <w:szCs w:val="22"/>
              </w:rPr>
            </w:pPr>
            <w:r w:rsidRPr="00E51769">
              <w:rPr>
                <w:szCs w:val="22"/>
              </w:rPr>
              <w:t>What are the adaptations of the structure number 4 to their functions they perform (At least four points)</w:t>
            </w:r>
          </w:p>
          <w:p w:rsidR="004F6A08" w:rsidRPr="00E51769" w:rsidRDefault="004F6A08" w:rsidP="00272703">
            <w:pPr>
              <w:pStyle w:val="ColorfulList-Accent11"/>
              <w:rPr>
                <w:szCs w:val="22"/>
              </w:rPr>
            </w:pPr>
          </w:p>
          <w:p w:rsidR="004F6A08" w:rsidRDefault="004F6A08" w:rsidP="00272703">
            <w:pPr>
              <w:ind w:left="765"/>
            </w:pPr>
            <w:r w:rsidRPr="00E51769">
              <w:t xml:space="preserve">(b) Outline </w:t>
            </w:r>
            <w:r>
              <w:t>three</w:t>
            </w:r>
            <w:r w:rsidRPr="00E51769">
              <w:t xml:space="preserve"> differences between </w:t>
            </w:r>
            <w:r>
              <w:t xml:space="preserve">wind pollinated flowers and insect pollinated  </w:t>
            </w:r>
          </w:p>
          <w:p w:rsidR="004F6A08" w:rsidRPr="00E51769" w:rsidRDefault="004F6A08" w:rsidP="004F6A08">
            <w:pPr>
              <w:ind w:left="765"/>
            </w:pPr>
            <w:r>
              <w:t xml:space="preserve">    flowers.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2"/>
              </w:numPr>
              <w:rPr>
                <w:szCs w:val="22"/>
              </w:rPr>
            </w:pPr>
            <w:r w:rsidRPr="00E51769">
              <w:rPr>
                <w:szCs w:val="22"/>
              </w:rPr>
              <w:t>(a) State four precautions for the proper use of a microscope.</w:t>
            </w:r>
          </w:p>
          <w:p w:rsidR="004F6A08" w:rsidRPr="00E51769" w:rsidRDefault="004F6A08" w:rsidP="00272703">
            <w:pPr>
              <w:pStyle w:val="ColorfulList-Accent11"/>
              <w:rPr>
                <w:szCs w:val="22"/>
              </w:rPr>
            </w:pPr>
            <w:r w:rsidRPr="00E51769">
              <w:rPr>
                <w:szCs w:val="22"/>
              </w:rPr>
              <w:t>(b)Explain briefly how air is taken in and out of lungs of mammals.</w:t>
            </w:r>
          </w:p>
          <w:p w:rsidR="004F6A08" w:rsidRPr="00E51769" w:rsidRDefault="004F6A08" w:rsidP="00272703">
            <w:pPr>
              <w:pStyle w:val="ColorfulList-Accent11"/>
              <w:rPr>
                <w:szCs w:val="22"/>
              </w:rPr>
            </w:pPr>
            <w:r w:rsidRPr="00E51769">
              <w:rPr>
                <w:szCs w:val="22"/>
              </w:rPr>
              <w:t>(c)How does a reflex action differ from a tropism?</w:t>
            </w:r>
          </w:p>
          <w:p w:rsidR="004F6A08" w:rsidRPr="00E51769" w:rsidRDefault="004F6A08" w:rsidP="00272703">
            <w:pPr>
              <w:pStyle w:val="ColorfulList-Accent11"/>
              <w:rPr>
                <w:szCs w:val="22"/>
              </w:rPr>
            </w:pP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2"/>
              </w:numPr>
              <w:rPr>
                <w:szCs w:val="22"/>
              </w:rPr>
            </w:pPr>
            <w:r w:rsidRPr="00E51769">
              <w:rPr>
                <w:szCs w:val="22"/>
              </w:rPr>
              <w:t>(a) The following are methods for controlling diseases. Mention one disease that can be controlled by each method.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6"/>
              </w:numPr>
              <w:rPr>
                <w:szCs w:val="22"/>
              </w:rPr>
            </w:pPr>
            <w:r w:rsidRPr="00E51769">
              <w:rPr>
                <w:szCs w:val="22"/>
              </w:rPr>
              <w:t>Clean water supplies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6"/>
              </w:numPr>
              <w:rPr>
                <w:szCs w:val="22"/>
              </w:rPr>
            </w:pPr>
            <w:r w:rsidRPr="00E51769">
              <w:rPr>
                <w:szCs w:val="22"/>
              </w:rPr>
              <w:t>Hygienic disposal of sewage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6"/>
              </w:numPr>
              <w:rPr>
                <w:szCs w:val="22"/>
              </w:rPr>
            </w:pPr>
            <w:r w:rsidRPr="00E51769">
              <w:rPr>
                <w:szCs w:val="22"/>
              </w:rPr>
              <w:t>Eradication of mosquitoes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6"/>
              </w:numPr>
              <w:rPr>
                <w:szCs w:val="22"/>
              </w:rPr>
            </w:pPr>
            <w:r w:rsidRPr="00E51769">
              <w:rPr>
                <w:szCs w:val="22"/>
              </w:rPr>
              <w:t>Vaccination</w:t>
            </w:r>
          </w:p>
          <w:p w:rsidR="004F6A08" w:rsidRPr="00E51769" w:rsidRDefault="004F6A08" w:rsidP="00272703">
            <w:pPr>
              <w:ind w:left="720"/>
            </w:pPr>
            <w:r w:rsidRPr="00E51769">
              <w:t>(b) Outline four causes of Irresponsible sexual behavior.</w:t>
            </w:r>
          </w:p>
          <w:p w:rsidR="004F6A08" w:rsidRPr="00E51769" w:rsidRDefault="004F6A08" w:rsidP="00272703">
            <w:pPr>
              <w:ind w:left="720"/>
            </w:pPr>
          </w:p>
          <w:p w:rsidR="004F6A08" w:rsidRPr="00E51769" w:rsidRDefault="004F6A08" w:rsidP="00272703"/>
          <w:p w:rsidR="004F6A08" w:rsidRPr="00E51769" w:rsidRDefault="004F6A08" w:rsidP="004F6A08">
            <w:pPr>
              <w:pStyle w:val="ColorfulList-Accent11"/>
              <w:numPr>
                <w:ilvl w:val="0"/>
                <w:numId w:val="2"/>
              </w:numPr>
              <w:rPr>
                <w:szCs w:val="22"/>
              </w:rPr>
            </w:pPr>
            <w:r w:rsidRPr="00E51769">
              <w:rPr>
                <w:szCs w:val="22"/>
              </w:rPr>
              <w:t>During an ecological study of lake a lake a ground of students from BAOBAB Secondary School recorded the following observation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8"/>
              </w:numPr>
              <w:rPr>
                <w:szCs w:val="22"/>
              </w:rPr>
            </w:pPr>
            <w:r w:rsidRPr="00E51769">
              <w:rPr>
                <w:szCs w:val="22"/>
              </w:rPr>
              <w:t>Tilapia feeds on mosquito larvae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8"/>
              </w:numPr>
              <w:rPr>
                <w:szCs w:val="22"/>
              </w:rPr>
            </w:pPr>
            <w:r w:rsidRPr="00E51769">
              <w:rPr>
                <w:szCs w:val="22"/>
              </w:rPr>
              <w:t>Mosquito larvae feeds on planktonic algae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8"/>
              </w:numPr>
              <w:rPr>
                <w:szCs w:val="22"/>
              </w:rPr>
            </w:pPr>
            <w:r w:rsidRPr="00E51769">
              <w:rPr>
                <w:szCs w:val="22"/>
              </w:rPr>
              <w:t>Planktonic crustacean feeds on planktonic algae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8"/>
              </w:numPr>
              <w:rPr>
                <w:szCs w:val="22"/>
              </w:rPr>
            </w:pPr>
            <w:r w:rsidRPr="00E51769">
              <w:rPr>
                <w:szCs w:val="22"/>
              </w:rPr>
              <w:t>Hawks feed on tilapia, worms and planktonic crustacean.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9"/>
              </w:numPr>
              <w:rPr>
                <w:szCs w:val="22"/>
              </w:rPr>
            </w:pPr>
            <w:r w:rsidRPr="00E51769">
              <w:rPr>
                <w:szCs w:val="22"/>
              </w:rPr>
              <w:t>From this record of observation construct a food web.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9"/>
              </w:numPr>
              <w:rPr>
                <w:szCs w:val="22"/>
              </w:rPr>
            </w:pPr>
            <w:r w:rsidRPr="00E51769">
              <w:rPr>
                <w:szCs w:val="22"/>
              </w:rPr>
              <w:t>From the food web you have constructed in (a) above isolate and write down food chain that ends with.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20"/>
              </w:numPr>
              <w:rPr>
                <w:szCs w:val="22"/>
              </w:rPr>
            </w:pPr>
            <w:r w:rsidRPr="00E51769">
              <w:rPr>
                <w:szCs w:val="22"/>
              </w:rPr>
              <w:t>Hawk as a secondary consumer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20"/>
              </w:numPr>
              <w:rPr>
                <w:szCs w:val="22"/>
              </w:rPr>
            </w:pPr>
            <w:r w:rsidRPr="00E51769">
              <w:rPr>
                <w:szCs w:val="22"/>
              </w:rPr>
              <w:t>Hawk as a tertiary consumer.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9"/>
              </w:numPr>
              <w:rPr>
                <w:szCs w:val="22"/>
              </w:rPr>
            </w:pPr>
            <w:r w:rsidRPr="00E51769">
              <w:rPr>
                <w:szCs w:val="22"/>
              </w:rPr>
              <w:t>i) Which group of organisms in this lake is the producer?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20"/>
              </w:numPr>
              <w:rPr>
                <w:szCs w:val="22"/>
              </w:rPr>
            </w:pPr>
            <w:r w:rsidRPr="00E51769">
              <w:rPr>
                <w:szCs w:val="22"/>
              </w:rPr>
              <w:t>What is the source of energy entering this ecosystem.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9"/>
              </w:numPr>
              <w:rPr>
                <w:szCs w:val="22"/>
              </w:rPr>
            </w:pPr>
            <w:r w:rsidRPr="00E51769">
              <w:rPr>
                <w:szCs w:val="22"/>
              </w:rPr>
              <w:t xml:space="preserve"> Using the food web you have constructed in a) above name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21"/>
              </w:numPr>
              <w:rPr>
                <w:szCs w:val="22"/>
              </w:rPr>
            </w:pPr>
            <w:r w:rsidRPr="00E51769">
              <w:rPr>
                <w:szCs w:val="22"/>
              </w:rPr>
              <w:t>Two organisms that compete for food in the lake.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21"/>
              </w:numPr>
              <w:rPr>
                <w:szCs w:val="22"/>
              </w:rPr>
            </w:pPr>
            <w:r w:rsidRPr="00E51769">
              <w:rPr>
                <w:szCs w:val="22"/>
              </w:rPr>
              <w:t>The source of food the organisms in d) i) above compete for.</w:t>
            </w:r>
          </w:p>
          <w:p w:rsidR="004F6A08" w:rsidRDefault="004F6A08" w:rsidP="004F6A08">
            <w:pPr>
              <w:pStyle w:val="ColorfulList-Accent11"/>
              <w:numPr>
                <w:ilvl w:val="0"/>
                <w:numId w:val="19"/>
              </w:numPr>
              <w:rPr>
                <w:szCs w:val="22"/>
              </w:rPr>
            </w:pPr>
            <w:r w:rsidRPr="00E51769">
              <w:rPr>
                <w:szCs w:val="22"/>
              </w:rPr>
              <w:t>State three ways by which man may interfere with this lake ecosystem.</w:t>
            </w:r>
          </w:p>
          <w:p w:rsidR="004F6A08" w:rsidRPr="00E51769" w:rsidRDefault="004F6A08" w:rsidP="00272703">
            <w:pPr>
              <w:pStyle w:val="ColorfulList-Accent11"/>
              <w:ind w:left="1800"/>
              <w:rPr>
                <w:szCs w:val="22"/>
              </w:rPr>
            </w:pP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2"/>
              </w:numPr>
              <w:rPr>
                <w:szCs w:val="22"/>
              </w:rPr>
            </w:pPr>
            <w:r w:rsidRPr="00E51769">
              <w:rPr>
                <w:szCs w:val="22"/>
              </w:rPr>
              <w:t xml:space="preserve"> (a)Draw a well labeled diagram of a sperm cell.</w:t>
            </w:r>
          </w:p>
          <w:p w:rsidR="004F6A08" w:rsidRPr="00E51769" w:rsidRDefault="004F6A08" w:rsidP="00272703">
            <w:pPr>
              <w:pStyle w:val="ColorfulList-Accent11"/>
              <w:rPr>
                <w:szCs w:val="22"/>
              </w:rPr>
            </w:pPr>
            <w:r w:rsidRPr="00E51769">
              <w:rPr>
                <w:szCs w:val="22"/>
              </w:rPr>
              <w:t>(b) What are the adaptations of sperm?</w:t>
            </w:r>
          </w:p>
          <w:p w:rsidR="004F6A08" w:rsidRDefault="004F6A08" w:rsidP="00272703">
            <w:pPr>
              <w:pStyle w:val="ColorfulList-Accent11"/>
              <w:rPr>
                <w:szCs w:val="22"/>
              </w:rPr>
            </w:pPr>
            <w:r>
              <w:rPr>
                <w:szCs w:val="22"/>
              </w:rPr>
              <w:t>(c)Mei</w:t>
            </w:r>
            <w:r w:rsidRPr="00E51769">
              <w:rPr>
                <w:szCs w:val="22"/>
              </w:rPr>
              <w:t>osis is important in living organisms. Justify this statement.</w:t>
            </w:r>
          </w:p>
          <w:p w:rsidR="004F6A08" w:rsidRPr="00E51769" w:rsidRDefault="004F6A08" w:rsidP="00272703">
            <w:pPr>
              <w:pStyle w:val="ColorfulList-Accent11"/>
              <w:rPr>
                <w:szCs w:val="22"/>
              </w:rPr>
            </w:pPr>
          </w:p>
          <w:p w:rsidR="004F6A08" w:rsidRPr="00E51769" w:rsidRDefault="004F6A08" w:rsidP="00272703">
            <w:r w:rsidRPr="00E51769">
              <w:t xml:space="preserve">       9. A group </w:t>
            </w:r>
            <w:r>
              <w:t>of form three students from MUDIO</w:t>
            </w:r>
            <w:r w:rsidRPr="00E51769">
              <w:t xml:space="preserve"> secondary school had a study visit to </w:t>
            </w:r>
          </w:p>
          <w:p w:rsidR="004F6A08" w:rsidRPr="00E51769" w:rsidRDefault="004F6A08" w:rsidP="00272703">
            <w:r w:rsidRPr="00E51769">
              <w:t xml:space="preserve">       </w:t>
            </w:r>
            <w:r>
              <w:t xml:space="preserve">    Muhimbili Hospital.  </w:t>
            </w:r>
            <w:r w:rsidRPr="00E51769">
              <w:t>They noted a patient with high fever, general body weakness,</w:t>
            </w:r>
          </w:p>
          <w:p w:rsidR="004F6A08" w:rsidRPr="00E51769" w:rsidRDefault="004F6A08" w:rsidP="00272703">
            <w:r w:rsidRPr="00E51769">
              <w:t xml:space="preserve">           lack of appetite and sometimes vomiting. 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7"/>
              </w:numPr>
              <w:ind w:hanging="7"/>
              <w:rPr>
                <w:szCs w:val="22"/>
              </w:rPr>
            </w:pPr>
            <w:r w:rsidRPr="00E51769">
              <w:rPr>
                <w:szCs w:val="22"/>
              </w:rPr>
              <w:t>What could be the possible disease that this patient is suffering fom?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7"/>
              </w:numPr>
              <w:ind w:hanging="7"/>
              <w:rPr>
                <w:szCs w:val="22"/>
              </w:rPr>
            </w:pPr>
            <w:r w:rsidRPr="00E51769">
              <w:rPr>
                <w:szCs w:val="22"/>
              </w:rPr>
              <w:t xml:space="preserve">What is the cause of the disease?   </w:t>
            </w:r>
          </w:p>
          <w:p w:rsidR="004F6A08" w:rsidRPr="00E51769" w:rsidRDefault="004F6A08" w:rsidP="004F6A08">
            <w:pPr>
              <w:pStyle w:val="ColorfulList-Accent11"/>
              <w:numPr>
                <w:ilvl w:val="0"/>
                <w:numId w:val="17"/>
              </w:numPr>
              <w:ind w:hanging="7"/>
              <w:rPr>
                <w:szCs w:val="22"/>
              </w:rPr>
            </w:pPr>
            <w:r w:rsidRPr="00E51769">
              <w:rPr>
                <w:szCs w:val="22"/>
              </w:rPr>
              <w:t>Suggest preventive measures for the disease.</w:t>
            </w:r>
          </w:p>
          <w:p w:rsidR="004F6A08" w:rsidRPr="00E51769" w:rsidRDefault="004F6A08" w:rsidP="00272703">
            <w:pPr>
              <w:pStyle w:val="ColorfulList-Accent11"/>
              <w:rPr>
                <w:szCs w:val="22"/>
              </w:rPr>
            </w:pPr>
          </w:p>
          <w:p w:rsidR="004F6A08" w:rsidRPr="00E51769" w:rsidRDefault="004F6A08" w:rsidP="00272703">
            <w:pPr>
              <w:pStyle w:val="ColorfulList-Accent11"/>
              <w:jc w:val="center"/>
              <w:rPr>
                <w:b/>
                <w:szCs w:val="22"/>
              </w:rPr>
            </w:pPr>
            <w:r w:rsidRPr="00E51769">
              <w:rPr>
                <w:b/>
                <w:szCs w:val="22"/>
              </w:rPr>
              <w:t>SECTION C(20 marks)</w:t>
            </w:r>
          </w:p>
          <w:p w:rsidR="004F6A08" w:rsidRPr="00E51769" w:rsidRDefault="004F6A08" w:rsidP="004F6A08">
            <w:pPr>
              <w:pStyle w:val="ColorfulList-Accent11"/>
              <w:numPr>
                <w:ilvl w:val="1"/>
                <w:numId w:val="17"/>
              </w:numPr>
              <w:tabs>
                <w:tab w:val="clear" w:pos="1440"/>
                <w:tab w:val="left" w:pos="533"/>
              </w:tabs>
              <w:ind w:left="533" w:hanging="180"/>
              <w:rPr>
                <w:szCs w:val="22"/>
              </w:rPr>
            </w:pPr>
            <w:r w:rsidRPr="00E51769">
              <w:rPr>
                <w:szCs w:val="22"/>
              </w:rPr>
              <w:t>With the aid of diagram discuss the mechanism of hearing.</w:t>
            </w:r>
          </w:p>
          <w:p w:rsidR="004F6A08" w:rsidRPr="00E51769" w:rsidRDefault="004F6A08" w:rsidP="00272703">
            <w:pPr>
              <w:pStyle w:val="ColorfulList-Accent11"/>
              <w:ind w:left="360"/>
              <w:rPr>
                <w:szCs w:val="22"/>
              </w:rPr>
            </w:pPr>
            <w:r w:rsidRPr="00E51769">
              <w:rPr>
                <w:szCs w:val="22"/>
              </w:rPr>
              <w:t>11.Discuss the components of mammalian blood.</w:t>
            </w:r>
          </w:p>
          <w:p w:rsidR="004F6A08" w:rsidRDefault="004F6A08" w:rsidP="00272703">
            <w:pPr>
              <w:pStyle w:val="ColorfulList-Accent11"/>
              <w:ind w:left="360"/>
              <w:rPr>
                <w:szCs w:val="22"/>
              </w:rPr>
            </w:pPr>
            <w:r w:rsidRPr="00E51769">
              <w:rPr>
                <w:szCs w:val="22"/>
              </w:rPr>
              <w:t>12.Discuss the economic importance of bacteria. Give examples where necessary.</w:t>
            </w:r>
          </w:p>
          <w:p w:rsidR="004F6A08" w:rsidRDefault="004F6A08" w:rsidP="00272703">
            <w:pPr>
              <w:pStyle w:val="ColorfulList-Accent11"/>
              <w:ind w:left="360"/>
              <w:rPr>
                <w:szCs w:val="22"/>
              </w:rPr>
            </w:pPr>
          </w:p>
          <w:p w:rsidR="004F6A08" w:rsidRPr="00E51769" w:rsidRDefault="004F6A08" w:rsidP="00272703">
            <w:pPr>
              <w:pStyle w:val="ColorfulList-Accent11"/>
              <w:rPr>
                <w:b/>
                <w:i/>
                <w:szCs w:val="22"/>
              </w:rPr>
            </w:pPr>
          </w:p>
          <w:p w:rsidR="004F6A08" w:rsidRPr="00E51769" w:rsidRDefault="004F6A08" w:rsidP="00272703"/>
        </w:tc>
      </w:tr>
    </w:tbl>
    <w:p w:rsidR="004F6A08" w:rsidRDefault="004F6A08" w:rsidP="004F6A08">
      <w:pPr>
        <w:rPr>
          <w:b/>
          <w:sz w:val="36"/>
        </w:rPr>
      </w:pPr>
    </w:p>
    <w:sectPr w:rsidR="004F6A08" w:rsidSect="00227D8D"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>
    <w:nsid w:val="00B42C81"/>
    <w:multiLevelType w:val="hybridMultilevel"/>
    <w:tmpl w:val="46466AC6"/>
    <w:lvl w:ilvl="0" w:tplc="5AA624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6D2B62"/>
    <w:multiLevelType w:val="hybridMultilevel"/>
    <w:tmpl w:val="EB5CA9F0"/>
    <w:lvl w:ilvl="0" w:tplc="35EC31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543EDE"/>
    <w:multiLevelType w:val="hybridMultilevel"/>
    <w:tmpl w:val="F77E4596"/>
    <w:lvl w:ilvl="0" w:tplc="E7EE2E3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C12A95"/>
    <w:multiLevelType w:val="hybridMultilevel"/>
    <w:tmpl w:val="5ACC9F24"/>
    <w:lvl w:ilvl="0" w:tplc="74A2FB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884471"/>
    <w:multiLevelType w:val="hybridMultilevel"/>
    <w:tmpl w:val="6F684A56"/>
    <w:lvl w:ilvl="0" w:tplc="62ACF6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A947249"/>
    <w:multiLevelType w:val="hybridMultilevel"/>
    <w:tmpl w:val="EEF85446"/>
    <w:lvl w:ilvl="0" w:tplc="8F3C5C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7D6915"/>
    <w:multiLevelType w:val="hybridMultilevel"/>
    <w:tmpl w:val="AF001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932EE"/>
    <w:multiLevelType w:val="hybridMultilevel"/>
    <w:tmpl w:val="CA5A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32B60"/>
    <w:multiLevelType w:val="hybridMultilevel"/>
    <w:tmpl w:val="64987BCE"/>
    <w:lvl w:ilvl="0" w:tplc="B1D01B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4457F3F"/>
    <w:multiLevelType w:val="hybridMultilevel"/>
    <w:tmpl w:val="D2D839B4"/>
    <w:lvl w:ilvl="0" w:tplc="9258B3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4F72CFE"/>
    <w:multiLevelType w:val="hybridMultilevel"/>
    <w:tmpl w:val="4BD6A456"/>
    <w:lvl w:ilvl="0" w:tplc="118220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7E21BD8"/>
    <w:multiLevelType w:val="hybridMultilevel"/>
    <w:tmpl w:val="24F2BE26"/>
    <w:lvl w:ilvl="0" w:tplc="EC76FBE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95F3D62"/>
    <w:multiLevelType w:val="hybridMultilevel"/>
    <w:tmpl w:val="9C04BB4E"/>
    <w:lvl w:ilvl="0" w:tplc="9D7068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2A1802"/>
    <w:multiLevelType w:val="hybridMultilevel"/>
    <w:tmpl w:val="B2CCDE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70BCD22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5057B"/>
    <w:multiLevelType w:val="hybridMultilevel"/>
    <w:tmpl w:val="466ACF56"/>
    <w:lvl w:ilvl="0" w:tplc="A55C4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D812D5"/>
    <w:multiLevelType w:val="hybridMultilevel"/>
    <w:tmpl w:val="26DC417E"/>
    <w:lvl w:ilvl="0" w:tplc="2DFA2F9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A4C25"/>
    <w:multiLevelType w:val="hybridMultilevel"/>
    <w:tmpl w:val="C0700A88"/>
    <w:lvl w:ilvl="0" w:tplc="6F0223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5CA5BFD"/>
    <w:multiLevelType w:val="hybridMultilevel"/>
    <w:tmpl w:val="F4F6243C"/>
    <w:lvl w:ilvl="0" w:tplc="E1DC4E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15B222E"/>
    <w:multiLevelType w:val="hybridMultilevel"/>
    <w:tmpl w:val="3E02213A"/>
    <w:lvl w:ilvl="0" w:tplc="5388F4D6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F444DEE"/>
    <w:multiLevelType w:val="hybridMultilevel"/>
    <w:tmpl w:val="2AF8BAE2"/>
    <w:lvl w:ilvl="0" w:tplc="BBC2AF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1A5592"/>
    <w:multiLevelType w:val="hybridMultilevel"/>
    <w:tmpl w:val="2DC65BC2"/>
    <w:lvl w:ilvl="0" w:tplc="05501F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4"/>
  </w:num>
  <w:num w:numId="5">
    <w:abstractNumId w:val="6"/>
  </w:num>
  <w:num w:numId="6">
    <w:abstractNumId w:val="9"/>
  </w:num>
  <w:num w:numId="7">
    <w:abstractNumId w:val="21"/>
  </w:num>
  <w:num w:numId="8">
    <w:abstractNumId w:val="5"/>
  </w:num>
  <w:num w:numId="9">
    <w:abstractNumId w:val="15"/>
  </w:num>
  <w:num w:numId="10">
    <w:abstractNumId w:val="10"/>
  </w:num>
  <w:num w:numId="11">
    <w:abstractNumId w:val="11"/>
  </w:num>
  <w:num w:numId="12">
    <w:abstractNumId w:val="3"/>
  </w:num>
  <w:num w:numId="13">
    <w:abstractNumId w:val="17"/>
  </w:num>
  <w:num w:numId="14">
    <w:abstractNumId w:val="16"/>
  </w:num>
  <w:num w:numId="15">
    <w:abstractNumId w:val="2"/>
  </w:num>
  <w:num w:numId="16">
    <w:abstractNumId w:val="20"/>
  </w:num>
  <w:num w:numId="17">
    <w:abstractNumId w:val="14"/>
  </w:num>
  <w:num w:numId="18">
    <w:abstractNumId w:val="1"/>
  </w:num>
  <w:num w:numId="19">
    <w:abstractNumId w:val="18"/>
  </w:num>
  <w:num w:numId="20">
    <w:abstractNumId w:val="12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EC"/>
    <w:rsid w:val="00227D8D"/>
    <w:rsid w:val="004F6A08"/>
    <w:rsid w:val="00653CC3"/>
    <w:rsid w:val="0093087B"/>
    <w:rsid w:val="00B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78ACC-7DBB-4051-9D85-728DA09F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8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27D8D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53C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F6A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833</Words>
  <Characters>4752</Characters>
  <Application>Microsoft Office Word</Application>
  <DocSecurity>0</DocSecurity>
  <Lines>39</Lines>
  <Paragraphs>11</Paragraphs>
  <ScaleCrop>false</ScaleCrop>
  <Company>Heaven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2020-06-06T08:13:00Z</dcterms:created>
  <dcterms:modified xsi:type="dcterms:W3CDTF">2020-06-06T08:13:00Z</dcterms:modified>
</cp:coreProperties>
</file>